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057F5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SUTOPU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3E516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AF30BA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AF30BA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AF30BA">
        <w:rPr>
          <w:rFonts w:ascii="Times New Roman" w:hAnsi="Times New Roman" w:cs="Times New Roman"/>
          <w:sz w:val="20"/>
        </w:rPr>
        <w:t xml:space="preserve"> </w:t>
      </w:r>
      <w:r w:rsidR="00AF30BA" w:rsidRPr="00AF30BA">
        <w:rPr>
          <w:rFonts w:ascii="Times New Roman" w:hAnsi="Times New Roman" w:cs="Times New Roman"/>
          <w:sz w:val="20"/>
        </w:rPr>
        <w:t>Sutopu</w:t>
      </w:r>
      <w:r w:rsidR="003E5161" w:rsidRPr="00AF30BA">
        <w:rPr>
          <w:rFonts w:ascii="Times New Roman" w:hAnsi="Times New Roman" w:cs="Times New Roman"/>
          <w:sz w:val="20"/>
        </w:rPr>
        <w:t xml:space="preserve"> </w:t>
      </w:r>
      <w:r w:rsidRPr="00AF30BA">
        <w:rPr>
          <w:rFonts w:ascii="Times New Roman" w:hAnsi="Times New Roman" w:cs="Times New Roman"/>
          <w:sz w:val="20"/>
        </w:rPr>
        <w:t>Branş Talimatına göre yapılacaktır</w:t>
      </w:r>
      <w:r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 (İlgili </w:t>
      </w:r>
      <w:proofErr w:type="gramStart"/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>branş</w:t>
      </w:r>
      <w:proofErr w:type="gramEnd"/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 ve kategoride mahalli yarışmaların yapılabilmesi için en az 2 okulun başvurusu gereklidir.)</w:t>
      </w:r>
    </w:p>
    <w:p w:rsidR="003467F4" w:rsidRPr="00BA7A32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2ED1165" wp14:editId="7BC11B7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>
        <w:rPr>
          <w:rFonts w:ascii="Times New Roman" w:hAnsi="Times New Roman" w:cs="Times New Roman"/>
          <w:sz w:val="20"/>
          <w:szCs w:val="24"/>
        </w:rPr>
        <w:br/>
      </w:r>
      <w:r w:rsidR="00113BBF" w:rsidRPr="00BA7A32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AD05FA">
        <w:rPr>
          <w:rFonts w:ascii="Times New Roman" w:hAnsi="Times New Roman" w:cs="Times New Roman"/>
          <w:sz w:val="28"/>
          <w:szCs w:val="24"/>
          <w:highlight w:val="yellow"/>
        </w:rPr>
        <w:t xml:space="preserve">NOT: SUTOPU </w:t>
      </w:r>
      <w:bookmarkStart w:id="0" w:name="_GoBack"/>
      <w:bookmarkEnd w:id="0"/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MÜSABAKALARINA KATILMAK İSTEYEN OKULLARIN </w:t>
      </w:r>
      <w:r w:rsidR="00057F5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30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</w:t>
      </w:r>
      <w:r w:rsidR="003C769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ARALIK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2025 </w:t>
      </w:r>
      <w:r w:rsidR="00057F5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SALI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GÜNÜ MESAİ BİTİMİNE KADAR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proofErr w:type="gramStart"/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TAAHHÜT </w:t>
      </w:r>
      <w:r w:rsidR="00057F5A">
        <w:rPr>
          <w:rFonts w:ascii="Times New Roman" w:hAnsi="Times New Roman" w:cs="Times New Roman"/>
          <w:sz w:val="28"/>
          <w:szCs w:val="24"/>
          <w:highlight w:val="yellow"/>
        </w:rPr>
        <w:t xml:space="preserve"> ve</w:t>
      </w:r>
      <w:proofErr w:type="gramEnd"/>
      <w:r w:rsidR="00057F5A">
        <w:rPr>
          <w:rFonts w:ascii="Times New Roman" w:hAnsi="Times New Roman" w:cs="Times New Roman"/>
          <w:sz w:val="28"/>
          <w:szCs w:val="24"/>
          <w:highlight w:val="yellow"/>
        </w:rPr>
        <w:t xml:space="preserve">  ESAME 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İŞLEMLERİNİ SPOR BİLGİ SİSTEMİ ÜZERİNDEN TAMAMLAMALARI GEREKMEKTEDİR. TAAHHÜTTÜNÜ SİLDİRMEK İSTEYEN OKULLARIN </w:t>
      </w:r>
      <w:hyperlink r:id="rId13" w:history="1">
        <w:r w:rsidR="00BA7A32" w:rsidRPr="00BA7A32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ADRE</w:t>
      </w:r>
      <w:r w:rsidR="00BA7A32">
        <w:rPr>
          <w:rFonts w:ascii="Times New Roman" w:hAnsi="Times New Roman" w:cs="Times New Roman"/>
          <w:sz w:val="28"/>
          <w:szCs w:val="24"/>
          <w:highlight w:val="yellow"/>
        </w:rPr>
        <w:t>SİNE MAİL ATMALARI RİCA OLUNUR.</w:t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57F5A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05FA"/>
    <w:rsid w:val="00AE0E30"/>
    <w:rsid w:val="00AE387D"/>
    <w:rsid w:val="00AF19EF"/>
    <w:rsid w:val="00AF30BA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B4EC-8F18-458B-B001-6E672311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213</cp:revision>
  <cp:lastPrinted>2024-10-11T06:53:00Z</cp:lastPrinted>
  <dcterms:created xsi:type="dcterms:W3CDTF">2024-10-09T07:48:00Z</dcterms:created>
  <dcterms:modified xsi:type="dcterms:W3CDTF">2025-12-16T14:20:00Z</dcterms:modified>
</cp:coreProperties>
</file>